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D" w:rsidRPr="008C6BDD" w:rsidRDefault="00864B03" w:rsidP="00153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BDD">
        <w:rPr>
          <w:rFonts w:ascii="Times New Roman" w:hAnsi="Times New Roman" w:cs="Times New Roman"/>
          <w:sz w:val="28"/>
          <w:szCs w:val="28"/>
        </w:rPr>
        <w:t>ДОКЛАД</w:t>
      </w:r>
      <w:r w:rsidR="00087F32" w:rsidRPr="008C6BDD">
        <w:rPr>
          <w:rFonts w:ascii="Times New Roman" w:hAnsi="Times New Roman" w:cs="Times New Roman"/>
          <w:sz w:val="28"/>
          <w:szCs w:val="28"/>
        </w:rPr>
        <w:t xml:space="preserve"> </w:t>
      </w:r>
      <w:r w:rsidR="00266246" w:rsidRPr="008C6BDD">
        <w:rPr>
          <w:rFonts w:ascii="Times New Roman" w:hAnsi="Times New Roman" w:cs="Times New Roman"/>
          <w:sz w:val="28"/>
          <w:szCs w:val="28"/>
        </w:rPr>
        <w:t>ЗА ДЕЙНОСТТА НА НЧ „ПРОСВЕТА-1924“ С.СТАН</w:t>
      </w:r>
      <w:r w:rsidR="00153FFA" w:rsidRPr="008C6BDD">
        <w:rPr>
          <w:rFonts w:ascii="Times New Roman" w:hAnsi="Times New Roman" w:cs="Times New Roman"/>
          <w:sz w:val="28"/>
          <w:szCs w:val="28"/>
        </w:rPr>
        <w:t xml:space="preserve"> И ЗА ИЗРАЗХОДВАНИТЕ БЮДЖЕТНИ СРЕДСТВА</w:t>
      </w:r>
    </w:p>
    <w:p w:rsidR="008C6BDD" w:rsidRDefault="008C6BDD">
      <w:pPr>
        <w:rPr>
          <w:rFonts w:ascii="Times New Roman" w:hAnsi="Times New Roman" w:cs="Times New Roman"/>
          <w:sz w:val="32"/>
          <w:szCs w:val="32"/>
        </w:rPr>
      </w:pPr>
    </w:p>
    <w:p w:rsidR="00E401B6" w:rsidRPr="008C6BDD" w:rsidRDefault="00E401B6">
      <w:pPr>
        <w:rPr>
          <w:rFonts w:ascii="Times New Roman" w:hAnsi="Times New Roman" w:cs="Times New Roman"/>
          <w:sz w:val="28"/>
          <w:szCs w:val="28"/>
        </w:rPr>
      </w:pPr>
      <w:r w:rsidRPr="008C6BDD">
        <w:rPr>
          <w:rFonts w:ascii="Times New Roman" w:hAnsi="Times New Roman" w:cs="Times New Roman"/>
          <w:sz w:val="28"/>
          <w:szCs w:val="28"/>
        </w:rPr>
        <w:t>През изминалата 201</w:t>
      </w:r>
      <w:r w:rsidR="003123FA" w:rsidRPr="008C6BDD">
        <w:rPr>
          <w:rFonts w:ascii="Times New Roman" w:hAnsi="Times New Roman" w:cs="Times New Roman"/>
          <w:sz w:val="28"/>
          <w:szCs w:val="28"/>
        </w:rPr>
        <w:t>9</w:t>
      </w:r>
      <w:r w:rsidRPr="008C6BDD">
        <w:rPr>
          <w:rFonts w:ascii="Times New Roman" w:hAnsi="Times New Roman" w:cs="Times New Roman"/>
          <w:sz w:val="28"/>
          <w:szCs w:val="28"/>
        </w:rPr>
        <w:t>г. се постарахме да поддържаме дейността на читалището жива. Изпълнихме по-голямата част от мероприятията заложени в културния календар, но за съжаление имаше и пропуски. По</w:t>
      </w:r>
      <w:r w:rsidR="00492044" w:rsidRPr="008C6BDD">
        <w:rPr>
          <w:rFonts w:ascii="Times New Roman" w:hAnsi="Times New Roman" w:cs="Times New Roman"/>
          <w:sz w:val="28"/>
          <w:szCs w:val="28"/>
        </w:rPr>
        <w:t xml:space="preserve">старахме се да се включим в </w:t>
      </w:r>
      <w:r w:rsidR="003E72EB" w:rsidRPr="008C6BDD">
        <w:rPr>
          <w:rFonts w:ascii="Times New Roman" w:hAnsi="Times New Roman" w:cs="Times New Roman"/>
          <w:sz w:val="28"/>
          <w:szCs w:val="28"/>
        </w:rPr>
        <w:t xml:space="preserve"> мероприя извън селото</w:t>
      </w:r>
      <w:r w:rsidR="00492044" w:rsidRPr="008C6BDD">
        <w:rPr>
          <w:rFonts w:ascii="Times New Roman" w:hAnsi="Times New Roman" w:cs="Times New Roman"/>
          <w:sz w:val="28"/>
          <w:szCs w:val="28"/>
        </w:rPr>
        <w:t>.</w:t>
      </w:r>
    </w:p>
    <w:p w:rsidR="003123FA" w:rsidRPr="008C6BDD" w:rsidRDefault="003E72EB" w:rsidP="00312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DD">
        <w:rPr>
          <w:rFonts w:ascii="Times New Roman" w:hAnsi="Times New Roman" w:cs="Times New Roman"/>
          <w:sz w:val="28"/>
          <w:szCs w:val="28"/>
        </w:rPr>
        <w:t>Тази година групите посетиха съборите в Енево,</w:t>
      </w:r>
      <w:r w:rsidR="003123FA" w:rsidRPr="008C6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3FA" w:rsidRPr="008C6BDD" w:rsidRDefault="003E72EB" w:rsidP="00312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DD">
        <w:rPr>
          <w:rFonts w:ascii="Times New Roman" w:hAnsi="Times New Roman" w:cs="Times New Roman"/>
          <w:sz w:val="28"/>
          <w:szCs w:val="28"/>
        </w:rPr>
        <w:t xml:space="preserve"> </w:t>
      </w:r>
      <w:r w:rsidR="003123FA" w:rsidRPr="008C6BDD">
        <w:rPr>
          <w:rFonts w:ascii="Times New Roman" w:hAnsi="Times New Roman" w:cs="Times New Roman"/>
          <w:sz w:val="28"/>
          <w:szCs w:val="28"/>
        </w:rPr>
        <w:t>„Като жива вода ” – Суворово, „На извора хоро се вие” – Дивдядово, „Песни и танци на мегдана” - Карнобат</w:t>
      </w:r>
    </w:p>
    <w:p w:rsidR="008C6BDD" w:rsidRPr="008C6BDD" w:rsidRDefault="008C6BDD">
      <w:pPr>
        <w:rPr>
          <w:rFonts w:ascii="Times New Roman" w:hAnsi="Times New Roman" w:cs="Times New Roman"/>
          <w:sz w:val="28"/>
          <w:szCs w:val="28"/>
        </w:rPr>
      </w:pPr>
    </w:p>
    <w:p w:rsidR="003123FA" w:rsidRPr="008C6BDD" w:rsidRDefault="00492044">
      <w:pPr>
        <w:rPr>
          <w:rFonts w:ascii="Times New Roman" w:hAnsi="Times New Roman" w:cs="Times New Roman"/>
          <w:sz w:val="28"/>
          <w:szCs w:val="28"/>
        </w:rPr>
      </w:pPr>
      <w:r w:rsidRPr="008C6BDD">
        <w:rPr>
          <w:rFonts w:ascii="Times New Roman" w:hAnsi="Times New Roman" w:cs="Times New Roman"/>
          <w:sz w:val="28"/>
          <w:szCs w:val="28"/>
        </w:rPr>
        <w:t>На съборите</w:t>
      </w:r>
      <w:r w:rsidR="006711AE" w:rsidRPr="008C6BDD">
        <w:rPr>
          <w:rFonts w:ascii="Times New Roman" w:hAnsi="Times New Roman" w:cs="Times New Roman"/>
          <w:sz w:val="28"/>
          <w:szCs w:val="28"/>
        </w:rPr>
        <w:t xml:space="preserve"> в Енево</w:t>
      </w:r>
      <w:r w:rsidRPr="008C6BDD">
        <w:rPr>
          <w:rFonts w:ascii="Times New Roman" w:hAnsi="Times New Roman" w:cs="Times New Roman"/>
          <w:sz w:val="28"/>
          <w:szCs w:val="28"/>
        </w:rPr>
        <w:t>, взеха участие детската и фолклорната група</w:t>
      </w:r>
      <w:r w:rsidR="006711AE" w:rsidRPr="008C6BDD">
        <w:rPr>
          <w:rFonts w:ascii="Times New Roman" w:hAnsi="Times New Roman" w:cs="Times New Roman"/>
          <w:sz w:val="28"/>
          <w:szCs w:val="28"/>
        </w:rPr>
        <w:t xml:space="preserve"> –и се представиха много добре. На </w:t>
      </w:r>
      <w:r w:rsidR="003123FA" w:rsidRPr="008C6BDD">
        <w:rPr>
          <w:rFonts w:ascii="Times New Roman" w:hAnsi="Times New Roman" w:cs="Times New Roman"/>
          <w:sz w:val="28"/>
          <w:szCs w:val="28"/>
        </w:rPr>
        <w:t>фестивалите в Суворово и Карнобат се предсавиха Фолклорната и танцовата група. В Суворово фолклорната група се класира на второ място, а танцовият състав на трето.</w:t>
      </w:r>
      <w:r w:rsidRPr="008C6BDD">
        <w:rPr>
          <w:rFonts w:ascii="Times New Roman" w:hAnsi="Times New Roman" w:cs="Times New Roman"/>
          <w:sz w:val="28"/>
          <w:szCs w:val="28"/>
        </w:rPr>
        <w:t xml:space="preserve"> </w:t>
      </w:r>
      <w:r w:rsidR="003123FA" w:rsidRPr="008C6BDD">
        <w:rPr>
          <w:rFonts w:ascii="Times New Roman" w:hAnsi="Times New Roman" w:cs="Times New Roman"/>
          <w:sz w:val="28"/>
          <w:szCs w:val="28"/>
        </w:rPr>
        <w:t>В Карнобат и двете групи се класираха на първо място и взеха златни медали. В Дивдядово се представи Танцовият състав „Сърмен колан”</w:t>
      </w:r>
      <w:r w:rsidR="001401AE" w:rsidRPr="008C6BDD">
        <w:rPr>
          <w:rFonts w:ascii="Times New Roman" w:hAnsi="Times New Roman" w:cs="Times New Roman"/>
          <w:sz w:val="28"/>
          <w:szCs w:val="28"/>
        </w:rPr>
        <w:t xml:space="preserve"> – получиха Диплом за отлично представен „Лазарски танц”, както и символични подаръци за всеки участник.</w:t>
      </w:r>
    </w:p>
    <w:p w:rsidR="006711AE" w:rsidRPr="00677C01" w:rsidRDefault="006711AE">
      <w:pPr>
        <w:rPr>
          <w:rFonts w:ascii="Times New Roman" w:hAnsi="Times New Roman" w:cs="Times New Roman"/>
          <w:b/>
          <w:sz w:val="28"/>
          <w:szCs w:val="28"/>
        </w:rPr>
      </w:pPr>
      <w:r w:rsidRPr="00677C01">
        <w:rPr>
          <w:rFonts w:ascii="Times New Roman" w:hAnsi="Times New Roman" w:cs="Times New Roman"/>
          <w:b/>
          <w:sz w:val="28"/>
          <w:szCs w:val="28"/>
        </w:rPr>
        <w:t>Празници от Културния календар:</w:t>
      </w:r>
    </w:p>
    <w:p w:rsidR="00A63BC2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Бабинден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празникът беше отбелязан съвместно с Пенсионерския клуб с песни и танци и разбира</w:t>
      </w:r>
      <w:r w:rsidR="001401AE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изпълнението на обичая, бабата да изроди бебето.</w:t>
      </w:r>
    </w:p>
    <w:p w:rsidR="001401AE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Февруари 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Трифонзарезан</w:t>
      </w:r>
      <w:r w:rsidR="007F2A6C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–</w:t>
      </w:r>
      <w:r w:rsidR="001401AE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празникът беше отбелязан съвместно с Пенсионерския клуб с песни и танци, както и с надпреварата за най-добро вино.</w:t>
      </w:r>
      <w:r w:rsidR="00482180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Беше разигран и скечът „Трифонзарезанова Валентинка” в изпълнение на Радка Крумова и Анелия Добрева. </w:t>
      </w:r>
    </w:p>
    <w:p w:rsidR="00CA16CB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01. Март – Баба Марта – Анелия Добрева в ролята на Бама Марта върза мартенички за здраве на всички, които излязоха на центъра. </w:t>
      </w:r>
    </w:p>
    <w:p w:rsidR="00A63BC2" w:rsidRPr="008C6BDD" w:rsidRDefault="00586D8E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март 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подготвихме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празнична програма 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рецитал 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 паметника на загиналите за свободата на България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, звучаха патриотични песни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изпълнение на ФГ „Здравец” , а танцовият състав изпълни няколко хора за празника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След това бяха поднесени 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венци от кметството,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и от различни партии.</w:t>
      </w:r>
    </w:p>
    <w:p w:rsidR="00CA16CB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Април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Концерт по случай Лазаров ден и Цветница, съвместно с със самодейците от НЧ „Просвета-1919” с. Памукчии</w:t>
      </w:r>
    </w:p>
    <w:p w:rsidR="00A63BC2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– Великден – празничн</w:t>
      </w:r>
      <w:r w:rsidR="00586D8E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ото хоро отново се изви на центъра, а за малките беше организиран конкурс за най-красиво яйце с награди за първо</w:t>
      </w:r>
      <w:r w:rsidR="007C12AA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, второ и трето място.</w:t>
      </w:r>
    </w:p>
    <w:p w:rsidR="00CA16CB" w:rsidRPr="008C6BDD" w:rsidRDefault="00D27DC4" w:rsidP="00D2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Седмица на детската книга – децата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включеха с интерес в </w:t>
      </w:r>
      <w:r w:rsidR="00CA16CB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четенето, като по-големите прочетоха приказки от български автори на по-малките които още не могат да четат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C12AA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Май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–19.05.-Фестивал на детско фолклорно творчество “Слънчова люлка</w:t>
      </w:r>
      <w:r w:rsidR="007C12AA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За 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де</w:t>
      </w:r>
      <w:r w:rsidR="00D27DC4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D9030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ета</w:t>
      </w:r>
      <w:r w:rsidR="00D27DC4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та /юбилейна/</w:t>
      </w:r>
      <w:r w:rsidR="007C12AA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събрахме</w:t>
      </w:r>
      <w:r w:rsidR="00D27DC4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130</w:t>
      </w:r>
      <w:r w:rsidR="007C12AA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деца от общината и други градове и села на нашата сцена. Дано успеем и за напред да поддържаме този събор, като подхранваме интереса на децата към българските фолклорни традиции.</w:t>
      </w:r>
    </w:p>
    <w:p w:rsidR="00D27DC4" w:rsidRPr="008C6BDD" w:rsidRDefault="00D27DC4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Децта от ДГ „Слънчова люлка” получиха като награда за своя труд торта, която беше осигурена от г-н Христо Иванов.</w:t>
      </w:r>
    </w:p>
    <w:p w:rsidR="00D27DC4" w:rsidRPr="008C6BDD" w:rsidRDefault="00D27DC4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Юни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 01.06. – Ден на детето – рисунка на асфалт на тема Цветя, която децата сами си избраха. Малки и големи деца се забавляваха  и твориха заедно.</w:t>
      </w:r>
    </w:p>
    <w:p w:rsidR="003500DD" w:rsidRPr="008C6BDD" w:rsidRDefault="003500DD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Октомври –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01.10. – Ден на възрастния човек съвместно с клуба на пенсионера.</w:t>
      </w:r>
    </w:p>
    <w:p w:rsidR="003500DD" w:rsidRPr="008C6BDD" w:rsidRDefault="003500DD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19.10. – Наши гости бяха г-жа Наталия Неделчева и роботчетата Финч от </w:t>
      </w:r>
      <w:r w:rsidR="00CE4CB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Читалищна библиотека Иван Радов Нови пазар. </w:t>
      </w:r>
    </w:p>
    <w:p w:rsidR="00CE4CB8" w:rsidRPr="008C6BDD" w:rsidRDefault="00CE4CB8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Децата се запознаха с работата на роботчетата и с помощта на    г-жа Неделчева се научиха да проектират техните действия.</w:t>
      </w:r>
    </w:p>
    <w:p w:rsidR="00CE4CB8" w:rsidRPr="008C6BDD" w:rsidRDefault="00D90308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Ное</w:t>
      </w:r>
      <w:r w:rsidR="00A63BC2"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мври 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 01.1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 на народните будители – празникът беше отбелязан</w:t>
      </w:r>
      <w:r w:rsidR="007A2485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E4CB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рецитал на децата от ДГ „Слънчова люлка”, песни и танци представиха другите самодейци към читалището.</w:t>
      </w:r>
    </w:p>
    <w:p w:rsidR="00CE4CB8" w:rsidRPr="008C6BDD" w:rsidRDefault="007A2485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21.11. – Ден на Християнското семейство. Празникът се състоя съвместно с Клуба на пенсионера</w:t>
      </w:r>
      <w:r w:rsidR="00CE4CB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C6BDD" w:rsidRPr="008C6BDD" w:rsidRDefault="00A63BC2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Декември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CE4CB8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FB5FC9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.12. – Коледен </w:t>
      </w:r>
      <w:r w:rsidR="004749D9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общоселски банкет</w:t>
      </w:r>
      <w:r w:rsidR="00FB5FC9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поканихме </w:t>
      </w:r>
      <w:r w:rsidR="004749D9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жители и гости на селото да се съберат и да отпразнуваме заедно настъпващите празници. </w:t>
      </w:r>
    </w:p>
    <w:p w:rsidR="00CE4CB8" w:rsidRPr="008C6BDD" w:rsidRDefault="00CE4CB8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Постарахме се да има много забавни игри, викторина и разбира се музика и добро настроение.</w:t>
      </w:r>
    </w:p>
    <w:p w:rsidR="00CE4CB8" w:rsidRPr="008C6BDD" w:rsidRDefault="00CE4CB8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A63BC2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1.12. –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Детска Коледа  - Празникът се състоя съвместно с ДТТ „Магия” с худ. р-л Диманка Митева. Те ни представиха </w:t>
      </w:r>
      <w:r w:rsidR="00371217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„България е моята родина” , а децата от ДГ „Слънчова люлка” с худ. р-л Анелия Добрева представиха обичая „Бъднивечер”.</w:t>
      </w:r>
    </w:p>
    <w:p w:rsidR="00371217" w:rsidRPr="008C6BDD" w:rsidRDefault="00371217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това разиграхме томбола свързана с Коледните празници.</w:t>
      </w:r>
    </w:p>
    <w:p w:rsidR="00371217" w:rsidRPr="008C6BDD" w:rsidRDefault="00371217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Дядо Коледа също успя да ни посети, въпреки че нямаше сняг и се придвижва трудно.</w:t>
      </w:r>
    </w:p>
    <w:p w:rsidR="00F306B9" w:rsidRPr="008C6BDD" w:rsidRDefault="00F306B9" w:rsidP="00A6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успяхме да изпълним през изминалата година. Дано през 20</w:t>
      </w:r>
      <w:r w:rsidR="00371217"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8C6B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успеем да организираме повече празници и да посетим повече фестивали.</w:t>
      </w: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8C6BDD" w:rsidRDefault="008C6BDD" w:rsidP="008C6BD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ХІ. Финансова информация за 2019 г.</w:t>
      </w:r>
    </w:p>
    <w:p w:rsidR="008C6BDD" w:rsidRDefault="008C6BDD" w:rsidP="008C6BDD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C40208">
        <w:rPr>
          <w:b/>
          <w:sz w:val="28"/>
          <w:szCs w:val="28"/>
        </w:rPr>
        <w:t xml:space="preserve">Приходи от държавна субсидия </w:t>
      </w:r>
      <w:r>
        <w:rPr>
          <w:b/>
          <w:sz w:val="28"/>
          <w:szCs w:val="28"/>
        </w:rPr>
        <w:t>–</w:t>
      </w:r>
      <w:r w:rsidRPr="00C40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10268лв.</w:t>
      </w:r>
    </w:p>
    <w:p w:rsidR="008C6BDD" w:rsidRPr="00C40208" w:rsidRDefault="008C6BDD" w:rsidP="008C6BDD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C40208">
        <w:rPr>
          <w:b/>
          <w:sz w:val="28"/>
          <w:szCs w:val="28"/>
        </w:rPr>
        <w:t>Приходи от общинска субсидия</w:t>
      </w:r>
      <w:r>
        <w:rPr>
          <w:b/>
          <w:sz w:val="28"/>
          <w:szCs w:val="28"/>
        </w:rPr>
        <w:t xml:space="preserve"> – 500лв. за ДФС „Слънчова люлка”</w:t>
      </w:r>
    </w:p>
    <w:p w:rsidR="008C6BDD" w:rsidRDefault="008C6BDD" w:rsidP="008C6BDD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B450A">
        <w:rPr>
          <w:b/>
          <w:sz w:val="28"/>
          <w:szCs w:val="28"/>
        </w:rPr>
        <w:t xml:space="preserve">Приходи от наеми </w:t>
      </w:r>
      <w:r>
        <w:rPr>
          <w:b/>
          <w:sz w:val="28"/>
          <w:szCs w:val="28"/>
        </w:rPr>
        <w:t>–</w:t>
      </w:r>
      <w:r w:rsidRPr="00DB4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няма</w:t>
      </w:r>
    </w:p>
    <w:p w:rsidR="008C6BDD" w:rsidRPr="00DB450A" w:rsidRDefault="008C6BDD" w:rsidP="008C6BDD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B450A">
        <w:rPr>
          <w:b/>
          <w:sz w:val="28"/>
          <w:szCs w:val="28"/>
        </w:rPr>
        <w:t>Приходи от ренти,членски внос – 102</w:t>
      </w:r>
      <w:r>
        <w:rPr>
          <w:b/>
          <w:sz w:val="28"/>
          <w:szCs w:val="28"/>
        </w:rPr>
        <w:t xml:space="preserve">лв. - </w:t>
      </w:r>
      <w:r w:rsidRPr="00DB450A">
        <w:rPr>
          <w:b/>
          <w:sz w:val="28"/>
          <w:szCs w:val="28"/>
        </w:rPr>
        <w:t xml:space="preserve">чл. </w:t>
      </w:r>
      <w:r>
        <w:rPr>
          <w:b/>
          <w:sz w:val="28"/>
          <w:szCs w:val="28"/>
        </w:rPr>
        <w:t>в</w:t>
      </w:r>
      <w:r w:rsidRPr="00DB450A">
        <w:rPr>
          <w:b/>
          <w:sz w:val="28"/>
          <w:szCs w:val="28"/>
        </w:rPr>
        <w:t xml:space="preserve">нос; </w:t>
      </w:r>
      <w:r>
        <w:rPr>
          <w:b/>
          <w:sz w:val="28"/>
          <w:szCs w:val="28"/>
        </w:rPr>
        <w:t>1089лв.</w:t>
      </w:r>
      <w:r w:rsidRPr="00DB450A">
        <w:rPr>
          <w:b/>
          <w:sz w:val="28"/>
          <w:szCs w:val="28"/>
        </w:rPr>
        <w:t xml:space="preserve"> – рента</w:t>
      </w:r>
    </w:p>
    <w:p w:rsidR="008C6BDD" w:rsidRPr="00C40208" w:rsidRDefault="008C6BDD" w:rsidP="008C6BDD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C40208">
        <w:rPr>
          <w:b/>
          <w:sz w:val="28"/>
          <w:szCs w:val="28"/>
        </w:rPr>
        <w:t>Приходи по проекти</w:t>
      </w:r>
      <w:r>
        <w:rPr>
          <w:b/>
          <w:sz w:val="28"/>
          <w:szCs w:val="28"/>
        </w:rPr>
        <w:t xml:space="preserve"> – 2145,83лв.</w:t>
      </w:r>
    </w:p>
    <w:p w:rsidR="008C6BDD" w:rsidRDefault="008C6BDD" w:rsidP="008C6BDD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Приходи от дарения – дарени книги на стойност  - 365,57лв.</w:t>
      </w:r>
    </w:p>
    <w:p w:rsidR="008C6BDD" w:rsidRDefault="008C6BDD" w:rsidP="008C6BDD">
      <w:pPr>
        <w:ind w:left="360"/>
        <w:jc w:val="both"/>
        <w:rPr>
          <w:b/>
          <w:sz w:val="28"/>
          <w:szCs w:val="28"/>
        </w:rPr>
      </w:pPr>
    </w:p>
    <w:p w:rsidR="008C6BDD" w:rsidRDefault="008C6BDD" w:rsidP="008C6BDD">
      <w:pPr>
        <w:tabs>
          <w:tab w:val="left" w:pos="45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Общо приходи – 14470,40</w:t>
      </w:r>
      <w:r w:rsidRPr="003C0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лв.</w:t>
      </w:r>
    </w:p>
    <w:p w:rsidR="008C6BDD" w:rsidRDefault="008C6BDD" w:rsidP="008C6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Разходи за 2019 г.:</w:t>
      </w:r>
    </w:p>
    <w:p w:rsidR="008C6BDD" w:rsidRDefault="008C6BDD" w:rsidP="008C6BD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заплати по трудови провоотношения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8502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8C6BDD" w:rsidRDefault="008C6BDD" w:rsidP="008C6B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хонорари по извънтрудови провоотношения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160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8C6BDD" w:rsidRDefault="008C6BDD" w:rsidP="008C6B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командировки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 98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8C6BDD" w:rsidRDefault="008C6BDD" w:rsidP="008C6B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канцеларски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 60 </w:t>
      </w:r>
      <w:r>
        <w:rPr>
          <w:sz w:val="28"/>
          <w:szCs w:val="28"/>
        </w:rPr>
        <w:t>лв.</w:t>
      </w:r>
    </w:p>
    <w:p w:rsidR="008C6BDD" w:rsidRDefault="008C6BDD" w:rsidP="008C6BD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консумативи, стопански 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984</w:t>
      </w:r>
      <w:r>
        <w:rPr>
          <w:sz w:val="28"/>
          <w:szCs w:val="28"/>
        </w:rPr>
        <w:t xml:space="preserve">лв. </w:t>
      </w:r>
    </w:p>
    <w:p w:rsidR="008C6BDD" w:rsidRDefault="008C6BDD" w:rsidP="008C6B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културно-масова дейност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710 </w:t>
      </w:r>
      <w:r>
        <w:rPr>
          <w:sz w:val="28"/>
          <w:szCs w:val="28"/>
        </w:rPr>
        <w:t>лв.</w:t>
      </w:r>
    </w:p>
    <w:p w:rsidR="008C6BDD" w:rsidRDefault="008C6BDD" w:rsidP="008C6B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библиотечна дейност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2511,40 лв.</w:t>
      </w:r>
    </w:p>
    <w:p w:rsidR="008C6BDD" w:rsidRDefault="008C6BDD" w:rsidP="008C6B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 /какви/ - ток, вода, трудова мед.,такси</w:t>
      </w:r>
      <w:r w:rsidR="00376E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370</w:t>
      </w:r>
      <w:r w:rsidRPr="003C0300">
        <w:rPr>
          <w:sz w:val="28"/>
          <w:szCs w:val="28"/>
        </w:rPr>
        <w:t xml:space="preserve"> </w:t>
      </w:r>
      <w:r>
        <w:rPr>
          <w:sz w:val="28"/>
          <w:szCs w:val="28"/>
        </w:rPr>
        <w:t>лв.</w:t>
      </w:r>
    </w:p>
    <w:p w:rsidR="008C6BDD" w:rsidRDefault="008C6BDD" w:rsidP="008C6B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376E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1075 лв.</w:t>
      </w:r>
    </w:p>
    <w:p w:rsidR="008C6BDD" w:rsidRDefault="008C6BDD" w:rsidP="008C6BDD">
      <w:pPr>
        <w:jc w:val="both"/>
        <w:rPr>
          <w:b/>
          <w:sz w:val="28"/>
          <w:szCs w:val="28"/>
        </w:rPr>
      </w:pPr>
    </w:p>
    <w:p w:rsidR="008C6BDD" w:rsidRDefault="008C6BDD" w:rsidP="008C6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Общо разходи за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14470,40лв.</w:t>
      </w:r>
    </w:p>
    <w:p w:rsidR="008C6BDD" w:rsidRDefault="008C6BDD">
      <w:pPr>
        <w:rPr>
          <w:rFonts w:ascii="Times New Roman" w:hAnsi="Times New Roman" w:cs="Times New Roman"/>
          <w:sz w:val="32"/>
          <w:szCs w:val="32"/>
        </w:rPr>
      </w:pPr>
    </w:p>
    <w:p w:rsidR="00153FFA" w:rsidRDefault="00153FFA">
      <w:pPr>
        <w:rPr>
          <w:rFonts w:ascii="Times New Roman" w:hAnsi="Times New Roman" w:cs="Times New Roman"/>
          <w:sz w:val="32"/>
          <w:szCs w:val="32"/>
        </w:rPr>
      </w:pPr>
    </w:p>
    <w:p w:rsidR="003D0370" w:rsidRDefault="00153FFA" w:rsidP="00153F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Секретар: ..................                                       </w:t>
      </w:r>
      <w:r w:rsidR="003D0370">
        <w:rPr>
          <w:rFonts w:ascii="Times New Roman" w:hAnsi="Times New Roman" w:cs="Times New Roman"/>
          <w:sz w:val="32"/>
          <w:szCs w:val="32"/>
        </w:rPr>
        <w:t>Председател: ………..</w:t>
      </w:r>
    </w:p>
    <w:p w:rsidR="00153FFA" w:rsidRDefault="00153FFA" w:rsidP="00153F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/Анелия Добрева/                                              </w:t>
      </w:r>
      <w:r w:rsidR="003D0370">
        <w:rPr>
          <w:rFonts w:ascii="Times New Roman" w:hAnsi="Times New Roman" w:cs="Times New Roman"/>
          <w:sz w:val="32"/>
          <w:szCs w:val="32"/>
        </w:rPr>
        <w:t>/Павлинка Христова/</w:t>
      </w:r>
    </w:p>
    <w:sectPr w:rsidR="00153FFA" w:rsidSect="00CE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D62"/>
    <w:multiLevelType w:val="hybridMultilevel"/>
    <w:tmpl w:val="20408812"/>
    <w:lvl w:ilvl="0" w:tplc="2766E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14C178C"/>
    <w:multiLevelType w:val="hybridMultilevel"/>
    <w:tmpl w:val="3A10C6D8"/>
    <w:lvl w:ilvl="0" w:tplc="2ED60CC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246"/>
    <w:rsid w:val="00087F32"/>
    <w:rsid w:val="001401AE"/>
    <w:rsid w:val="00153FFA"/>
    <w:rsid w:val="00266246"/>
    <w:rsid w:val="003123FA"/>
    <w:rsid w:val="003500DD"/>
    <w:rsid w:val="003527DB"/>
    <w:rsid w:val="00371217"/>
    <w:rsid w:val="00376EA9"/>
    <w:rsid w:val="003D0370"/>
    <w:rsid w:val="003E72EB"/>
    <w:rsid w:val="004749D9"/>
    <w:rsid w:val="00482180"/>
    <w:rsid w:val="00492044"/>
    <w:rsid w:val="00554011"/>
    <w:rsid w:val="00586D8E"/>
    <w:rsid w:val="006711AE"/>
    <w:rsid w:val="00677C01"/>
    <w:rsid w:val="006850DD"/>
    <w:rsid w:val="0077453D"/>
    <w:rsid w:val="007A2485"/>
    <w:rsid w:val="007C12AA"/>
    <w:rsid w:val="007F2A6C"/>
    <w:rsid w:val="00864B03"/>
    <w:rsid w:val="008C6BDD"/>
    <w:rsid w:val="00A63BC2"/>
    <w:rsid w:val="00CA16CB"/>
    <w:rsid w:val="00CD5957"/>
    <w:rsid w:val="00CE144C"/>
    <w:rsid w:val="00CE4CB8"/>
    <w:rsid w:val="00D27DC4"/>
    <w:rsid w:val="00D90308"/>
    <w:rsid w:val="00DA1CBE"/>
    <w:rsid w:val="00E401B6"/>
    <w:rsid w:val="00E90EA0"/>
    <w:rsid w:val="00EA28F3"/>
    <w:rsid w:val="00F00CEA"/>
    <w:rsid w:val="00F306B9"/>
    <w:rsid w:val="00F8076A"/>
    <w:rsid w:val="00FB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16</cp:revision>
  <cp:lastPrinted>2018-03-29T06:37:00Z</cp:lastPrinted>
  <dcterms:created xsi:type="dcterms:W3CDTF">2018-02-08T16:49:00Z</dcterms:created>
  <dcterms:modified xsi:type="dcterms:W3CDTF">2020-02-04T08:51:00Z</dcterms:modified>
</cp:coreProperties>
</file>